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58" w:rsidRPr="00D41A58" w:rsidRDefault="00D41A58" w:rsidP="00D41A58">
      <w:pPr>
        <w:autoSpaceDE w:val="0"/>
        <w:autoSpaceDN w:val="0"/>
        <w:adjustRightInd w:val="0"/>
        <w:ind w:firstLine="567"/>
        <w:jc w:val="center"/>
        <w:rPr>
          <w:color w:val="000000"/>
        </w:rPr>
      </w:pPr>
      <w:r w:rsidRPr="00D41A58">
        <w:rPr>
          <w:color w:val="000000"/>
        </w:rPr>
        <w:t>ӘЛ-ФАРАБИ АТЫНДАҒЫ ҚАЗАҚ ҰЛТТЫҚ УНИВЕРСИТЕТІ</w:t>
      </w:r>
    </w:p>
    <w:p w:rsidR="00D41A58" w:rsidRPr="00D41A58" w:rsidRDefault="00D41A58" w:rsidP="00D41A58">
      <w:pPr>
        <w:jc w:val="center"/>
        <w:rPr>
          <w:lang w:val="kk-KZ"/>
        </w:rPr>
      </w:pPr>
      <w:r w:rsidRPr="00D41A58">
        <w:rPr>
          <w:lang w:val="kk-KZ"/>
        </w:rPr>
        <w:t>Биология және биотехнология факультеті</w:t>
      </w:r>
    </w:p>
    <w:p w:rsidR="00D41A58" w:rsidRPr="00D41A58" w:rsidRDefault="00D41A58" w:rsidP="00D41A58">
      <w:pPr>
        <w:jc w:val="center"/>
        <w:rPr>
          <w:lang w:val="kk-KZ"/>
        </w:rPr>
      </w:pPr>
      <w:r w:rsidRPr="00D41A58">
        <w:rPr>
          <w:lang w:val="kk-KZ"/>
        </w:rPr>
        <w:t>Биоалуантүрлілік және биоресурстар кафедрасы</w:t>
      </w:r>
    </w:p>
    <w:p w:rsidR="00D41A58" w:rsidRPr="00D41A58" w:rsidRDefault="00D41A58" w:rsidP="00D41A58">
      <w:pPr>
        <w:jc w:val="center"/>
        <w:rPr>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D41A58" w:rsidRDefault="00D41A58" w:rsidP="00D41A58">
      <w:pPr>
        <w:autoSpaceDE w:val="0"/>
        <w:autoSpaceDN w:val="0"/>
        <w:adjustRightInd w:val="0"/>
        <w:jc w:val="center"/>
        <w:rPr>
          <w:color w:val="000000"/>
          <w:lang w:val="kk-KZ"/>
        </w:rPr>
      </w:pPr>
      <w:r w:rsidRPr="00D41A58">
        <w:rPr>
          <w:b/>
          <w:bCs/>
          <w:color w:val="000000"/>
          <w:lang w:val="kk-KZ"/>
        </w:rPr>
        <w:t>«</w:t>
      </w:r>
      <w:r w:rsidRPr="00B6356E">
        <w:rPr>
          <w:b/>
          <w:bCs/>
          <w:iCs/>
          <w:color w:val="000000"/>
          <w:lang w:val="kk-KZ"/>
        </w:rPr>
        <w:t>Фитоценология</w:t>
      </w:r>
      <w:r w:rsidRPr="00D41A58">
        <w:rPr>
          <w:b/>
          <w:bCs/>
          <w:color w:val="000000"/>
          <w:lang w:val="kk-KZ"/>
        </w:rPr>
        <w:t>» пәні бойынша қорытынды емтихан бағдарламасы</w:t>
      </w:r>
    </w:p>
    <w:p w:rsidR="00D41A58" w:rsidRPr="00D41A58" w:rsidRDefault="00D41A58" w:rsidP="00D41A58">
      <w:pPr>
        <w:ind w:firstLine="720"/>
        <w:jc w:val="right"/>
        <w:rPr>
          <w:lang w:val="kk-KZ"/>
        </w:rPr>
      </w:pPr>
      <w:r w:rsidRPr="00D41A58">
        <w:rPr>
          <w:b/>
          <w:bCs/>
          <w:lang w:val="kk-KZ"/>
        </w:rPr>
        <w:t> </w:t>
      </w:r>
    </w:p>
    <w:p w:rsidR="00D41A58" w:rsidRPr="00D41A58" w:rsidRDefault="00A402D6" w:rsidP="00D41A58">
      <w:pPr>
        <w:keepNext/>
        <w:spacing w:before="240" w:after="60"/>
        <w:jc w:val="center"/>
        <w:outlineLvl w:val="0"/>
        <w:rPr>
          <w:b/>
          <w:bCs/>
          <w:kern w:val="32"/>
          <w:lang w:val="kk-KZ" w:eastAsia="en-US"/>
        </w:rPr>
      </w:pPr>
      <w:r>
        <w:rPr>
          <w:rFonts w:eastAsia="Calibri"/>
          <w:lang w:eastAsia="en-US"/>
        </w:rPr>
        <w:t xml:space="preserve">71294 </w:t>
      </w:r>
      <w:r w:rsidR="00D41A58" w:rsidRPr="00D41A58">
        <w:rPr>
          <w:b/>
          <w:bCs/>
          <w:iCs/>
          <w:kern w:val="32"/>
          <w:lang w:val="kk-KZ" w:eastAsia="en-US"/>
        </w:rPr>
        <w:t>«</w:t>
      </w:r>
      <w:r w:rsidR="00D41A58" w:rsidRPr="00B6356E">
        <w:rPr>
          <w:b/>
          <w:bCs/>
          <w:iCs/>
          <w:color w:val="000000"/>
          <w:lang w:val="kk-KZ"/>
        </w:rPr>
        <w:t>Фитоценология</w:t>
      </w:r>
      <w:r w:rsidR="00D41A58" w:rsidRPr="00D41A58">
        <w:rPr>
          <w:b/>
          <w:bCs/>
          <w:iCs/>
          <w:kern w:val="32"/>
          <w:lang w:val="kk-KZ" w:eastAsia="en-US"/>
        </w:rPr>
        <w:t>»</w:t>
      </w:r>
    </w:p>
    <w:p w:rsidR="00D41A58" w:rsidRPr="00D41A58" w:rsidRDefault="00D41A58" w:rsidP="00D41A58">
      <w:pPr>
        <w:shd w:val="clear" w:color="auto" w:fill="FFFFFF"/>
        <w:jc w:val="center"/>
        <w:rPr>
          <w:lang w:val="kk-KZ" w:eastAsia="en-US"/>
        </w:rPr>
      </w:pPr>
    </w:p>
    <w:p w:rsidR="00D41A58" w:rsidRPr="00D41A58" w:rsidRDefault="002C268D" w:rsidP="00D41A58">
      <w:pPr>
        <w:shd w:val="clear" w:color="auto" w:fill="FFFFFF"/>
        <w:jc w:val="center"/>
        <w:rPr>
          <w:bCs/>
          <w:lang w:val="kk-KZ"/>
        </w:rPr>
      </w:pPr>
      <w:r>
        <w:rPr>
          <w:lang w:val="kk-KZ"/>
        </w:rPr>
        <w:t>«</w:t>
      </w:r>
      <w:r>
        <w:rPr>
          <w:bCs/>
          <w:lang w:val="kk-KZ"/>
        </w:rPr>
        <w:t>7M05112 – Геоботаника»</w:t>
      </w:r>
      <w:r>
        <w:rPr>
          <w:lang w:val="kk-KZ"/>
        </w:rPr>
        <w:t xml:space="preserve"> </w:t>
      </w:r>
      <w:r w:rsidR="00D41A58" w:rsidRPr="00D41A58">
        <w:rPr>
          <w:lang w:val="kk-KZ"/>
        </w:rPr>
        <w:t xml:space="preserve"> </w:t>
      </w:r>
    </w:p>
    <w:p w:rsidR="00D41A58" w:rsidRPr="00AE197D" w:rsidRDefault="00D41A58" w:rsidP="00D41A58">
      <w:pPr>
        <w:jc w:val="center"/>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AE197D" w:rsidP="00D41A58">
      <w:pPr>
        <w:jc w:val="center"/>
        <w:rPr>
          <w:lang w:val="kk-KZ"/>
        </w:rPr>
      </w:pPr>
      <w:r>
        <w:rPr>
          <w:lang w:val="kk-KZ"/>
        </w:rPr>
        <w:t xml:space="preserve">Алматы – 2023 </w:t>
      </w:r>
      <w:r w:rsidR="00D41A58" w:rsidRPr="00D41A58">
        <w:rPr>
          <w:lang w:val="kk-KZ"/>
        </w:rPr>
        <w:t>ж.</w:t>
      </w:r>
    </w:p>
    <w:p w:rsidR="00D41A58" w:rsidRPr="00D41A58" w:rsidRDefault="00D41A58" w:rsidP="00D41A58">
      <w:pPr>
        <w:autoSpaceDE w:val="0"/>
        <w:autoSpaceDN w:val="0"/>
        <w:adjustRightInd w:val="0"/>
        <w:ind w:firstLine="567"/>
        <w:jc w:val="both"/>
        <w:rPr>
          <w:lang w:val="kk-KZ"/>
        </w:rPr>
      </w:pPr>
      <w:r w:rsidRPr="00D41A58">
        <w:rPr>
          <w:b/>
          <w:bCs/>
          <w:color w:val="000000"/>
          <w:lang w:val="kk-KZ"/>
        </w:rPr>
        <w:lastRenderedPageBreak/>
        <w:t>«</w:t>
      </w:r>
      <w:r w:rsidRPr="00B6356E">
        <w:rPr>
          <w:b/>
          <w:bCs/>
          <w:iCs/>
          <w:color w:val="000000"/>
          <w:lang w:val="kk-KZ"/>
        </w:rPr>
        <w:t>Фитоценология</w:t>
      </w:r>
      <w:r w:rsidRPr="00D41A58">
        <w:rPr>
          <w:b/>
          <w:bCs/>
          <w:color w:val="000000"/>
          <w:lang w:val="kk-KZ"/>
        </w:rPr>
        <w:t xml:space="preserve">» </w:t>
      </w:r>
      <w:r w:rsidRPr="00D41A58">
        <w:rPr>
          <w:bCs/>
          <w:color w:val="000000"/>
          <w:lang w:val="kk-KZ"/>
        </w:rPr>
        <w:t>пәні бойынша қорытынды емтихан бағдарламасын қ</w:t>
      </w:r>
      <w:r w:rsidRPr="00D41A58">
        <w:rPr>
          <w:color w:val="000000"/>
          <w:lang w:val="kk-KZ"/>
        </w:rPr>
        <w:t xml:space="preserve">ұрастырған </w:t>
      </w:r>
      <w:r w:rsidRPr="00D41A58">
        <w:rPr>
          <w:lang w:val="kk-KZ"/>
        </w:rPr>
        <w:t xml:space="preserve">Биоалуантүрлілік және биоресурстар кафедрасының профессоры, биология ғылымдарының докторы, профессор Мухидинов Н.М. </w:t>
      </w:r>
    </w:p>
    <w:p w:rsidR="00D41A58" w:rsidRPr="00D41A58" w:rsidRDefault="00D41A58" w:rsidP="00D41A58">
      <w:pPr>
        <w:jc w:val="both"/>
        <w:rPr>
          <w:lang w:val="kk-KZ"/>
        </w:rPr>
      </w:pPr>
    </w:p>
    <w:p w:rsidR="00D41A58" w:rsidRPr="00D41A58" w:rsidRDefault="00D41A58" w:rsidP="00D41A58">
      <w:pPr>
        <w:jc w:val="both"/>
        <w:rPr>
          <w:lang w:val="kk-KZ"/>
        </w:rPr>
      </w:pPr>
    </w:p>
    <w:p w:rsidR="00D41A58" w:rsidRDefault="00D41A58" w:rsidP="003254C8">
      <w:pPr>
        <w:jc w:val="both"/>
        <w:rPr>
          <w:rFonts w:eastAsia="Calibri"/>
          <w:lang w:val="kk-KZ"/>
        </w:rPr>
      </w:pPr>
    </w:p>
    <w:p w:rsidR="003254C8" w:rsidRPr="00D41A58" w:rsidRDefault="003254C8" w:rsidP="003254C8">
      <w:pPr>
        <w:jc w:val="both"/>
        <w:rPr>
          <w:rFonts w:eastAsia="Calibri"/>
          <w:lang w:val="kk-KZ"/>
        </w:rPr>
      </w:pPr>
    </w:p>
    <w:p w:rsidR="00D41A58" w:rsidRPr="00D41A58" w:rsidRDefault="00D41A58" w:rsidP="00D41A58">
      <w:pPr>
        <w:ind w:firstLine="402"/>
        <w:jc w:val="both"/>
        <w:rPr>
          <w:rFonts w:eastAsia="Calibri"/>
          <w:lang w:val="kk-KZ"/>
        </w:rPr>
      </w:pPr>
    </w:p>
    <w:p w:rsidR="00D41A58" w:rsidRPr="00D41A58" w:rsidRDefault="00D41A58" w:rsidP="00D41A58">
      <w:pPr>
        <w:ind w:firstLine="402"/>
        <w:jc w:val="both"/>
        <w:rPr>
          <w:rFonts w:eastAsia="Calibri"/>
          <w:lang w:val="kk-KZ"/>
        </w:rPr>
      </w:pPr>
      <w:r w:rsidRPr="00D41A58">
        <w:rPr>
          <w:rFonts w:eastAsia="Calibri"/>
          <w:lang w:val="kk-KZ"/>
        </w:rPr>
        <w:t xml:space="preserve">Биоалуантүрлілік және биоресурстар кафедрасының мәжілісінде қарастырылды және бекітілді </w:t>
      </w:r>
    </w:p>
    <w:p w:rsidR="00D41A58" w:rsidRPr="00D41A58" w:rsidRDefault="00D41A58" w:rsidP="00D41A58">
      <w:pPr>
        <w:jc w:val="both"/>
        <w:rPr>
          <w:lang w:val="kk-KZ"/>
        </w:rPr>
      </w:pPr>
    </w:p>
    <w:p w:rsidR="00D41A58" w:rsidRPr="00D41A58" w:rsidRDefault="00D41A58" w:rsidP="00D41A58">
      <w:pPr>
        <w:jc w:val="both"/>
        <w:rPr>
          <w:lang w:val="kk-KZ"/>
        </w:rPr>
      </w:pPr>
      <w:r w:rsidRPr="00D41A58">
        <w:rPr>
          <w:lang w:val="kk-KZ"/>
        </w:rPr>
        <w:tab/>
        <w:t>«</w:t>
      </w:r>
      <w:r w:rsidR="003254C8">
        <w:rPr>
          <w:u w:val="single"/>
          <w:lang w:val="kk-KZ"/>
        </w:rPr>
        <w:t xml:space="preserve">   </w:t>
      </w:r>
      <w:r w:rsidRPr="00D41A58">
        <w:rPr>
          <w:lang w:val="kk-KZ"/>
        </w:rPr>
        <w:t xml:space="preserve">»  </w:t>
      </w:r>
      <w:r w:rsidR="003254C8">
        <w:rPr>
          <w:u w:val="single"/>
          <w:lang w:val="kk-KZ"/>
        </w:rPr>
        <w:t xml:space="preserve">       </w:t>
      </w:r>
      <w:r w:rsidRPr="00D41A58">
        <w:rPr>
          <w:u w:val="single"/>
          <w:lang w:val="kk-KZ"/>
        </w:rPr>
        <w:t xml:space="preserve">          </w:t>
      </w:r>
      <w:r w:rsidR="003254C8">
        <w:rPr>
          <w:lang w:val="kk-KZ"/>
        </w:rPr>
        <w:t xml:space="preserve">2023 ж., №  </w:t>
      </w:r>
      <w:r w:rsidRPr="00D41A58">
        <w:rPr>
          <w:lang w:val="kk-KZ"/>
        </w:rPr>
        <w:t xml:space="preserve"> хаттама</w:t>
      </w:r>
    </w:p>
    <w:p w:rsidR="00D41A58" w:rsidRPr="00D41A58" w:rsidRDefault="00D41A58" w:rsidP="00D41A58">
      <w:pPr>
        <w:jc w:val="both"/>
        <w:rPr>
          <w:lang w:val="kk-KZ"/>
        </w:rPr>
      </w:pPr>
    </w:p>
    <w:p w:rsidR="00D41A58" w:rsidRPr="00D41A58" w:rsidRDefault="00D41A58" w:rsidP="00D41A58">
      <w:pPr>
        <w:jc w:val="both"/>
        <w:rPr>
          <w:lang w:val="kk-KZ"/>
        </w:rPr>
      </w:pPr>
    </w:p>
    <w:p w:rsidR="00AE197D" w:rsidRDefault="00AE197D" w:rsidP="00D41A58">
      <w:pPr>
        <w:tabs>
          <w:tab w:val="left" w:pos="709"/>
        </w:tabs>
        <w:jc w:val="both"/>
        <w:rPr>
          <w:lang w:val="kk-KZ"/>
        </w:rPr>
      </w:pPr>
      <w:r>
        <w:rPr>
          <w:lang w:val="kk-KZ"/>
        </w:rPr>
        <w:t xml:space="preserve"> </w:t>
      </w:r>
    </w:p>
    <w:p w:rsidR="00D41A58" w:rsidRPr="00D41A58" w:rsidRDefault="00AE197D" w:rsidP="00D41A58">
      <w:pPr>
        <w:tabs>
          <w:tab w:val="left" w:pos="709"/>
        </w:tabs>
        <w:jc w:val="both"/>
        <w:rPr>
          <w:lang w:val="kk-KZ"/>
        </w:rPr>
      </w:pPr>
      <w:r>
        <w:rPr>
          <w:lang w:val="kk-KZ"/>
        </w:rPr>
        <w:t xml:space="preserve">   </w:t>
      </w:r>
      <w:r w:rsidR="00D41A58" w:rsidRPr="00D41A58">
        <w:rPr>
          <w:rFonts w:eastAsia="Calibri"/>
          <w:lang w:val="kk-KZ"/>
        </w:rPr>
        <w:t xml:space="preserve">Кафедра меңгерушісі _________________ </w:t>
      </w:r>
      <w:r>
        <w:rPr>
          <w:lang w:val="kk-KZ"/>
        </w:rPr>
        <w:t xml:space="preserve">Г.Б. Кегенова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Default="00D41A58" w:rsidP="00AE197D">
      <w:pPr>
        <w:rPr>
          <w:lang w:val="kk-KZ"/>
        </w:rPr>
      </w:pPr>
    </w:p>
    <w:p w:rsidR="003254C8" w:rsidRDefault="003254C8" w:rsidP="00AE197D">
      <w:pPr>
        <w:rPr>
          <w:lang w:val="kk-KZ"/>
        </w:rPr>
      </w:pPr>
    </w:p>
    <w:p w:rsidR="003254C8" w:rsidRDefault="003254C8" w:rsidP="00AE197D">
      <w:pPr>
        <w:rPr>
          <w:lang w:val="kk-KZ"/>
        </w:rPr>
      </w:pPr>
    </w:p>
    <w:p w:rsidR="003254C8" w:rsidRDefault="003254C8" w:rsidP="00AE197D">
      <w:pPr>
        <w:rPr>
          <w:lang w:val="kk-KZ"/>
        </w:rPr>
      </w:pPr>
    </w:p>
    <w:p w:rsidR="003254C8" w:rsidRDefault="003254C8" w:rsidP="00AE197D">
      <w:pPr>
        <w:rPr>
          <w:lang w:val="kk-KZ"/>
        </w:rPr>
      </w:pPr>
    </w:p>
    <w:p w:rsidR="00AE197D" w:rsidRPr="00D41A58" w:rsidRDefault="00AE197D" w:rsidP="00AE197D">
      <w:pPr>
        <w:rPr>
          <w:lang w:val="kk-KZ"/>
        </w:rPr>
      </w:pPr>
    </w:p>
    <w:p w:rsidR="00D41A58" w:rsidRPr="00D41A58" w:rsidRDefault="00D41A58" w:rsidP="00D41A58">
      <w:pPr>
        <w:jc w:val="center"/>
        <w:rPr>
          <w:b/>
          <w:lang w:val="kk-KZ"/>
        </w:rPr>
      </w:pPr>
      <w:r w:rsidRPr="00D41A58">
        <w:rPr>
          <w:b/>
          <w:lang w:val="kk-KZ"/>
        </w:rPr>
        <w:lastRenderedPageBreak/>
        <w:t>КІРІСПЕ</w:t>
      </w:r>
    </w:p>
    <w:p w:rsidR="00D41A58" w:rsidRPr="00D41A58" w:rsidRDefault="00D41A58" w:rsidP="00D41A58">
      <w:pPr>
        <w:jc w:val="both"/>
        <w:rPr>
          <w:lang w:val="kk-KZ"/>
        </w:rPr>
      </w:pPr>
    </w:p>
    <w:p w:rsidR="009C1010" w:rsidRPr="009C1010" w:rsidRDefault="009C1010" w:rsidP="009C1010">
      <w:pPr>
        <w:autoSpaceDE w:val="0"/>
        <w:autoSpaceDN w:val="0"/>
        <w:adjustRightInd w:val="0"/>
        <w:spacing w:after="200"/>
        <w:ind w:firstLine="708"/>
        <w:jc w:val="both"/>
        <w:rPr>
          <w:lang w:val="kk-KZ"/>
        </w:rPr>
      </w:pPr>
      <w:r w:rsidRPr="009C1010">
        <w:rPr>
          <w:lang w:val="kk-KZ"/>
        </w:rPr>
        <w:t xml:space="preserve">Бұл пәннен емтихан </w:t>
      </w:r>
      <w:r w:rsidRPr="009C1010">
        <w:rPr>
          <w:i/>
          <w:lang w:val="kk-KZ"/>
        </w:rPr>
        <w:t xml:space="preserve">ауызша </w:t>
      </w:r>
      <w:r w:rsidRPr="009C1010">
        <w:rPr>
          <w:lang w:val="kk-KZ"/>
        </w:rPr>
        <w:t xml:space="preserve">офлайн-платформасында </w:t>
      </w:r>
      <w:r w:rsidRPr="009C1010">
        <w:rPr>
          <w:i/>
          <w:lang w:val="kk-KZ"/>
        </w:rPr>
        <w:t>дәстүрлі сұраққа жауап</w:t>
      </w:r>
      <w:r w:rsidRPr="009C1010">
        <w:rPr>
          <w:lang w:val="kk-KZ"/>
        </w:rPr>
        <w:t xml:space="preserve"> </w:t>
      </w:r>
      <w:r w:rsidRPr="009C1010">
        <w:rPr>
          <w:i/>
          <w:lang w:val="kk-KZ"/>
        </w:rPr>
        <w:t>беру</w:t>
      </w:r>
      <w:r w:rsidRPr="009C1010">
        <w:rPr>
          <w:lang w:val="kk-KZ"/>
        </w:rPr>
        <w:t xml:space="preserve"> түрінде жүргізіледі. Қағазға қолмен өз ойларын жазуға рұқсат етіледі. Бірақ билеттегі сұрақтарға жауап ауызша түрде алынады.Емтиханның ұзақтығы - </w:t>
      </w:r>
      <w:r w:rsidRPr="009C1010">
        <w:rPr>
          <w:b/>
          <w:lang w:val="kk-KZ"/>
        </w:rPr>
        <w:t>2 сағат</w:t>
      </w:r>
      <w:r w:rsidRPr="009C1010">
        <w:rPr>
          <w:lang w:val="kk-KZ"/>
        </w:rPr>
        <w:t xml:space="preserve">. </w:t>
      </w:r>
    </w:p>
    <w:p w:rsidR="00D41A58" w:rsidRPr="00D41A58" w:rsidRDefault="00D41A58" w:rsidP="00D41A58">
      <w:pPr>
        <w:autoSpaceDE w:val="0"/>
        <w:autoSpaceDN w:val="0"/>
        <w:adjustRightInd w:val="0"/>
        <w:spacing w:after="200"/>
        <w:ind w:firstLine="708"/>
        <w:jc w:val="both"/>
        <w:rPr>
          <w:color w:val="000000"/>
          <w:lang w:val="kk-KZ"/>
        </w:rPr>
      </w:pPr>
      <w:r w:rsidRPr="00D41A58">
        <w:rPr>
          <w:b/>
          <w:color w:val="000000"/>
          <w:lang w:val="kk-KZ"/>
        </w:rPr>
        <w:t>Бағалау саясаты:</w:t>
      </w:r>
      <w:r w:rsidRPr="00D41A58">
        <w:rPr>
          <w:rFonts w:eastAsia="Calibri"/>
          <w:color w:val="000000"/>
          <w:lang w:val="kk-KZ" w:eastAsia="en-US"/>
        </w:rPr>
        <w:t xml:space="preserve"> Минимальды баға пайызбен көрсетілген:</w:t>
      </w:r>
      <w:r w:rsidRPr="00D41A58">
        <w:rPr>
          <w:color w:val="000000"/>
          <w:lang w:val="kk-KZ"/>
        </w:rPr>
        <w:t xml:space="preserve"> 1-сұрақ 30 балл, 2-сұрақ 30 балл, 3-ші сұрақ 40 баллмен бағаланады.</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95% - 100%: А</w:t>
      </w:r>
      <w:r w:rsidRPr="00D41A58">
        <w:rPr>
          <w:rFonts w:eastAsia="Calibri"/>
          <w:lang w:eastAsia="en-US"/>
        </w:rPr>
        <w:tab/>
      </w:r>
      <w:r w:rsidRPr="00D41A58">
        <w:rPr>
          <w:rFonts w:eastAsia="Calibri"/>
          <w:lang w:eastAsia="en-US"/>
        </w:rPr>
        <w:tab/>
        <w:t>90% - 94%: А-</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85% - 89%: В+</w:t>
      </w:r>
      <w:r w:rsidRPr="00D41A58">
        <w:rPr>
          <w:rFonts w:eastAsia="Calibri"/>
          <w:lang w:eastAsia="en-US"/>
        </w:rPr>
        <w:tab/>
      </w:r>
      <w:r w:rsidRPr="00D41A58">
        <w:rPr>
          <w:rFonts w:eastAsia="Calibri"/>
          <w:lang w:eastAsia="en-US"/>
        </w:rPr>
        <w:tab/>
        <w:t>80% - 84%: В</w:t>
      </w:r>
      <w:r w:rsidRPr="00D41A58">
        <w:rPr>
          <w:rFonts w:eastAsia="Calibri"/>
          <w:lang w:eastAsia="en-US"/>
        </w:rPr>
        <w:tab/>
      </w:r>
      <w:r w:rsidRPr="00D41A58">
        <w:rPr>
          <w:rFonts w:eastAsia="Calibri"/>
          <w:lang w:eastAsia="en-US"/>
        </w:rPr>
        <w:tab/>
      </w:r>
      <w:r w:rsidRPr="00D41A58">
        <w:rPr>
          <w:rFonts w:eastAsia="Calibri"/>
          <w:lang w:eastAsia="en-US"/>
        </w:rPr>
        <w:tab/>
        <w:t>75% - 79%: В-</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70% - 74%: С+</w:t>
      </w:r>
      <w:r w:rsidRPr="00D41A58">
        <w:rPr>
          <w:rFonts w:eastAsia="Calibri"/>
          <w:lang w:eastAsia="en-US"/>
        </w:rPr>
        <w:tab/>
      </w:r>
      <w:r w:rsidRPr="00D41A58">
        <w:rPr>
          <w:rFonts w:eastAsia="Calibri"/>
          <w:lang w:eastAsia="en-US"/>
        </w:rPr>
        <w:tab/>
        <w:t>65% - 69%: С</w:t>
      </w:r>
      <w:r w:rsidRPr="00D41A58">
        <w:rPr>
          <w:rFonts w:eastAsia="Calibri"/>
          <w:lang w:eastAsia="en-US"/>
        </w:rPr>
        <w:tab/>
      </w:r>
      <w:r w:rsidRPr="00D41A58">
        <w:rPr>
          <w:rFonts w:eastAsia="Calibri"/>
          <w:lang w:eastAsia="en-US"/>
        </w:rPr>
        <w:tab/>
      </w:r>
      <w:r w:rsidRPr="00D41A58">
        <w:rPr>
          <w:rFonts w:eastAsia="Calibri"/>
          <w:lang w:eastAsia="en-US"/>
        </w:rPr>
        <w:tab/>
        <w:t xml:space="preserve"> 60% - 64%: С-</w:t>
      </w:r>
    </w:p>
    <w:p w:rsidR="00D41A58" w:rsidRPr="00D41A58" w:rsidRDefault="00D41A58" w:rsidP="00D41A58">
      <w:pPr>
        <w:pBdr>
          <w:top w:val="single" w:sz="4" w:space="1" w:color="auto"/>
          <w:left w:val="single" w:sz="4" w:space="4" w:color="auto"/>
          <w:bottom w:val="single" w:sz="4" w:space="1" w:color="auto"/>
          <w:right w:val="single" w:sz="4" w:space="4" w:color="auto"/>
          <w:between w:val="single" w:sz="4" w:space="1" w:color="auto"/>
        </w:pBdr>
        <w:jc w:val="both"/>
        <w:rPr>
          <w:rFonts w:eastAsia="Calibri"/>
          <w:b/>
          <w:lang w:val="kk-KZ"/>
        </w:rPr>
      </w:pPr>
      <w:r w:rsidRPr="00D41A58">
        <w:rPr>
          <w:rFonts w:eastAsia="Calibri"/>
        </w:rPr>
        <w:t xml:space="preserve">55% - 59%: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50% - 54%: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 0% -49%: </w:t>
      </w:r>
      <w:r w:rsidRPr="00D41A58">
        <w:rPr>
          <w:rFonts w:eastAsia="Calibri"/>
          <w:lang w:val="en-US"/>
        </w:rPr>
        <w:t>F</w:t>
      </w:r>
    </w:p>
    <w:p w:rsidR="00D41A58" w:rsidRPr="00D41A58" w:rsidRDefault="00D41A58" w:rsidP="00D41A58">
      <w:pPr>
        <w:rPr>
          <w:rFonts w:eastAsia="Calibri"/>
          <w:lang w:eastAsia="ko-KR"/>
        </w:rPr>
      </w:pPr>
    </w:p>
    <w:p w:rsidR="00D41A58" w:rsidRPr="00D41A58" w:rsidRDefault="00D41A58" w:rsidP="00D41A58">
      <w:pPr>
        <w:autoSpaceDE w:val="0"/>
        <w:autoSpaceDN w:val="0"/>
        <w:adjustRightInd w:val="0"/>
        <w:spacing w:after="200"/>
        <w:ind w:firstLine="708"/>
        <w:jc w:val="center"/>
        <w:rPr>
          <w:b/>
          <w:color w:val="000000"/>
        </w:rPr>
      </w:pPr>
    </w:p>
    <w:p w:rsidR="00D41A58" w:rsidRPr="00D41A58" w:rsidRDefault="00D41A58" w:rsidP="00D41A58">
      <w:pPr>
        <w:autoSpaceDE w:val="0"/>
        <w:autoSpaceDN w:val="0"/>
        <w:adjustRightInd w:val="0"/>
        <w:spacing w:after="200"/>
        <w:ind w:firstLine="708"/>
        <w:jc w:val="both"/>
        <w:rPr>
          <w:color w:val="000000"/>
          <w:lang w:val="kk-KZ"/>
        </w:rPr>
      </w:pPr>
      <w:r w:rsidRPr="00B6356E">
        <w:rPr>
          <w:b/>
          <w:bCs/>
          <w:iCs/>
          <w:color w:val="000000"/>
          <w:lang w:val="kk-KZ"/>
        </w:rPr>
        <w:t>Фитоценология</w:t>
      </w:r>
      <w:r w:rsidRPr="00B6356E">
        <w:rPr>
          <w:b/>
          <w:color w:val="000000"/>
          <w:lang w:val="kk-KZ"/>
        </w:rPr>
        <w:t xml:space="preserve"> </w:t>
      </w:r>
      <w:r w:rsidRPr="00D41A58">
        <w:rPr>
          <w:b/>
          <w:color w:val="000000"/>
          <w:lang w:val="kk-KZ"/>
        </w:rPr>
        <w:t>пәнінен қорытынды емтихан Бағдарламасы</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Геоботаниканың даму кезендерін Х.Х. Трасс (1976) бойынша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КСРО-дағы геоботаника мектептерін түсіндіріңіз.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АҚШ-тағы геоботаника мектептері туралы айтып түсіндіріңіз.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В.Н. Сукачев бойынша фитоценоздардың негізгі белгілерін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Б.А. Быков (1978) бойынша фитоценоздардың анықтамасын түсіндіріңіз.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Б.М. Миркин (1986) бойынша фитоценоз дегеніміз не екенін түсіндіріңіз.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Работнов (1983) бойынша биогеоценоздың компоненттерінің әрекеттестіктерінің үлгісін салып көрсетіңіз.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А. Тэнсли (1935) бойынша барлық экосистемаларды қандай топтарға бөлуге болатынын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Профессор А.П. Шенников (1964) бойынша фитоценоздардың қалыптасу процесін қанша және қандай салаларға бөлуге болатындығын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Клементс фитоценоздардың қалыптасуында қандай фазаларды ажыратуға болатындығын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Өсімдіктер қауымындағы түрлердік өзара әсерінің үлгісін салып түсіндіріңіз. </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Ұшпа заттардың классификациясын Г. Грюмер (1957) бойынша түсінік беріңіз.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Бір-біріне трансбиотикалық әсер етуіне түсінік беріңіз.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Организмдер арасындағы қарым-қатынастар классификациясын Воронин бойынша түсінік беріңіз.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Фитоценотикалық оптимум дегеніміз не? түсінік беріңіз.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Бірінші және екінші субстраттар туралы түсінік беріңіз.</w:t>
      </w:r>
    </w:p>
    <w:p w:rsidR="00FC4313" w:rsidRPr="00007C80" w:rsidRDefault="00FC4313" w:rsidP="00FC4313">
      <w:pPr>
        <w:numPr>
          <w:ilvl w:val="0"/>
          <w:numId w:val="5"/>
        </w:numPr>
        <w:jc w:val="both"/>
        <w:rPr>
          <w:rFonts w:eastAsiaTheme="minorEastAsia"/>
          <w:lang w:val="kk-KZ"/>
        </w:rPr>
      </w:pPr>
      <w:r w:rsidRPr="00007C80">
        <w:rPr>
          <w:rFonts w:eastAsiaTheme="minorEastAsia"/>
          <w:lang w:val="kk-KZ"/>
        </w:rPr>
        <w:t>Профессор А.П. Шенников фитоценоздардың қалыптасу процесін қанша және қандай сатыларға бөлген туралы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 xml:space="preserve">Аллелопатия </w:t>
      </w:r>
      <w:proofErr w:type="spellStart"/>
      <w:r w:rsidRPr="00FC4313">
        <w:rPr>
          <w:rFonts w:eastAsiaTheme="minorEastAsia"/>
        </w:rPr>
        <w:t>дегеніміз</w:t>
      </w:r>
      <w:proofErr w:type="spellEnd"/>
      <w:r w:rsidRPr="00FC4313">
        <w:rPr>
          <w:rFonts w:eastAsiaTheme="minorEastAsia"/>
        </w:rPr>
        <w:t xml:space="preserve"> не </w:t>
      </w:r>
      <w:proofErr w:type="spellStart"/>
      <w:r w:rsidRPr="00FC4313">
        <w:rPr>
          <w:rFonts w:eastAsiaTheme="minorEastAsia"/>
        </w:rPr>
        <w:t>түсінік</w:t>
      </w:r>
      <w:proofErr w:type="spellEnd"/>
      <w:r w:rsidRPr="00FC4313">
        <w:rPr>
          <w:rFonts w:eastAsiaTheme="minorEastAsia"/>
        </w:rPr>
        <w:t xml:space="preserve"> </w:t>
      </w:r>
      <w:proofErr w:type="spellStart"/>
      <w:r w:rsidRPr="00FC4313">
        <w:rPr>
          <w:rFonts w:eastAsiaTheme="minorEastAsia"/>
        </w:rPr>
        <w:t>беріңіз</w:t>
      </w:r>
      <w:proofErr w:type="spellEnd"/>
      <w:r w:rsidRPr="00FC4313">
        <w:rPr>
          <w:rFonts w:eastAsiaTheme="minorEastAsia"/>
        </w:rPr>
        <w:t>.</w:t>
      </w:r>
    </w:p>
    <w:p w:rsidR="00FC4313" w:rsidRPr="00FC4313" w:rsidRDefault="00FC4313" w:rsidP="00FC4313">
      <w:pPr>
        <w:numPr>
          <w:ilvl w:val="0"/>
          <w:numId w:val="5"/>
        </w:numPr>
        <w:jc w:val="both"/>
        <w:rPr>
          <w:rFonts w:eastAsiaTheme="minorEastAsia"/>
        </w:rPr>
      </w:pPr>
      <w:r w:rsidRPr="00FC4313">
        <w:rPr>
          <w:rFonts w:eastAsiaTheme="minorEastAsia"/>
        </w:rPr>
        <w:t>Фитоциноздардың құрамын оның қандай элементтер тән белгілерін сипаттап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Фитоценоздың флоралық құрамы дегеніміз не туралы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Флоралық байлық дегеніміз не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Қауымның флоралық толықтығын қалай анықтаймыз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Фитоценоздың экобиоморфо құрамы дегеніміз не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Фитоценотип дегеніміз не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Л.Г. Раменский (1938) түрлерге сәйкес популяцияларды қандай фитоценоптиптерге бөлуді ұсынды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lastRenderedPageBreak/>
        <w:t>Академик Б.А. Быков (1966) өсімдіктерді, жануарларды және микроорганизмдерді қамтитын қандай ценотиптерге бөлуді ұсынды түсінік беріңіз.</w:t>
      </w:r>
    </w:p>
    <w:p w:rsidR="00FC4313" w:rsidRPr="00FC4313" w:rsidRDefault="00FC4313" w:rsidP="00FC4313">
      <w:pPr>
        <w:numPr>
          <w:ilvl w:val="0"/>
          <w:numId w:val="5"/>
        </w:numPr>
        <w:jc w:val="both"/>
        <w:rPr>
          <w:rFonts w:eastAsiaTheme="minorEastAsia"/>
        </w:rPr>
      </w:pPr>
      <w:r w:rsidRPr="00FC4313">
        <w:rPr>
          <w:rFonts w:eastAsiaTheme="minorEastAsia"/>
        </w:rPr>
        <w:t>Б.А. Быков (1965) ТМД елдерінде күрделі өсімдіктердің қанша түрлері бар, солардың ішінде доминаттары қанша екендігін түсіндіріңіз. </w:t>
      </w:r>
    </w:p>
    <w:p w:rsidR="00FC4313" w:rsidRPr="00FC4313" w:rsidRDefault="00FC4313" w:rsidP="00FC4313">
      <w:pPr>
        <w:numPr>
          <w:ilvl w:val="0"/>
          <w:numId w:val="5"/>
        </w:numPr>
        <w:jc w:val="both"/>
        <w:rPr>
          <w:rFonts w:eastAsiaTheme="minorEastAsia"/>
        </w:rPr>
      </w:pPr>
      <w:r w:rsidRPr="00FC4313">
        <w:rPr>
          <w:rFonts w:eastAsiaTheme="minorEastAsia"/>
        </w:rPr>
        <w:t>Екі популяция особьтарының орналасуының қанша және қандай типтері бар екендігін суретін салып түсіндіңіз. </w:t>
      </w:r>
    </w:p>
    <w:p w:rsidR="00FC4313" w:rsidRPr="00FC4313" w:rsidRDefault="00FC4313" w:rsidP="00FC4313">
      <w:pPr>
        <w:numPr>
          <w:ilvl w:val="0"/>
          <w:numId w:val="5"/>
        </w:numPr>
        <w:jc w:val="both"/>
        <w:rPr>
          <w:rFonts w:eastAsiaTheme="minorEastAsia"/>
        </w:rPr>
      </w:pPr>
      <w:r w:rsidRPr="00FC4313">
        <w:rPr>
          <w:rFonts w:eastAsiaTheme="minorEastAsia"/>
        </w:rPr>
        <w:t>Тұқымды өсімдіктердің жастық кезендері және тіршілік күйлерін ашып түсіндіріңіз. 4 жастық кезен және11 тіршілік күйін атап айтып түсіндіріңіз. </w:t>
      </w:r>
    </w:p>
    <w:p w:rsidR="00FC4313" w:rsidRPr="00FC4313" w:rsidRDefault="00FC4313" w:rsidP="00FC4313">
      <w:pPr>
        <w:numPr>
          <w:ilvl w:val="0"/>
          <w:numId w:val="5"/>
        </w:numPr>
        <w:jc w:val="both"/>
        <w:rPr>
          <w:rFonts w:eastAsiaTheme="minorEastAsia"/>
        </w:rPr>
      </w:pPr>
      <w:r w:rsidRPr="00FC4313">
        <w:rPr>
          <w:rFonts w:eastAsiaTheme="minorEastAsia"/>
        </w:rPr>
        <w:t>Ценопопуляцияның профессор Т.А. Работов неше типін ажыратты түсіндіріңіз. </w:t>
      </w:r>
    </w:p>
    <w:p w:rsidR="00FC4313" w:rsidRPr="00FC4313" w:rsidRDefault="00FC4313" w:rsidP="00FC4313">
      <w:pPr>
        <w:rPr>
          <w:rFonts w:eastAsiaTheme="minorEastAsia"/>
          <w:b/>
        </w:rPr>
      </w:pPr>
    </w:p>
    <w:p w:rsidR="00D41A58" w:rsidRPr="00B6356E" w:rsidRDefault="00D41A58" w:rsidP="001734F5">
      <w:pPr>
        <w:jc w:val="center"/>
        <w:rPr>
          <w:b/>
          <w:lang w:val="kk-KZ"/>
        </w:rPr>
      </w:pPr>
      <w:r w:rsidRPr="00B6356E">
        <w:rPr>
          <w:b/>
          <w:lang w:val="kk-KZ"/>
        </w:rPr>
        <w:t>Оқу әдебиетт</w:t>
      </w:r>
      <w:bookmarkStart w:id="0" w:name="_GoBack"/>
      <w:bookmarkEnd w:id="0"/>
      <w:r w:rsidRPr="00B6356E">
        <w:rPr>
          <w:b/>
          <w:lang w:val="kk-KZ"/>
        </w:rPr>
        <w:t>ері:</w:t>
      </w:r>
    </w:p>
    <w:p w:rsidR="004B7B00" w:rsidRDefault="004B7B00" w:rsidP="004B7B00">
      <w:pPr>
        <w:jc w:val="both"/>
      </w:pPr>
      <w:r w:rsidRPr="00996C61">
        <w:rPr>
          <w:lang w:val="kk-KZ"/>
        </w:rPr>
        <w:t xml:space="preserve">1. </w:t>
      </w:r>
      <w:r w:rsidRPr="00996C61">
        <w:t xml:space="preserve">Миркин Б.М, Розенберг Г.С. Наумова Л.Г. Словарь понятий и терминов современной </w:t>
      </w:r>
      <w:proofErr w:type="gramStart"/>
      <w:r w:rsidRPr="00996C61">
        <w:t>фитоценологии .</w:t>
      </w:r>
      <w:proofErr w:type="gramEnd"/>
      <w:r w:rsidRPr="00996C61">
        <w:t xml:space="preserve"> – М., Наука ,2000г. </w:t>
      </w:r>
    </w:p>
    <w:p w:rsidR="004B7B00" w:rsidRPr="00996C61" w:rsidRDefault="004B7B00" w:rsidP="004B7B00">
      <w:pPr>
        <w:jc w:val="both"/>
        <w:rPr>
          <w:lang w:val="kk-KZ"/>
        </w:rPr>
      </w:pPr>
      <w:r w:rsidRPr="00996C61">
        <w:rPr>
          <w:lang w:val="kk-KZ"/>
        </w:rPr>
        <w:t>2. Работнов Т.А. Фитоценология, Москва, 1992, 362 с</w:t>
      </w:r>
    </w:p>
    <w:p w:rsidR="004B7B00" w:rsidRPr="00515513" w:rsidRDefault="004B7B00" w:rsidP="004B7B00">
      <w:pPr>
        <w:jc w:val="both"/>
        <w:rPr>
          <w:lang w:val="kk-KZ"/>
        </w:rPr>
      </w:pPr>
      <w:r w:rsidRPr="00515513">
        <w:rPr>
          <w:lang w:val="kk-KZ"/>
        </w:rPr>
        <w:t>3. Миркин Б.М., Наумова Л.Г., Соломенко А.И. Современная наука о растительности, М, Лотос, 2001, 264 с.</w:t>
      </w:r>
    </w:p>
    <w:p w:rsidR="004B7B00" w:rsidRPr="00515513" w:rsidRDefault="004B7B00" w:rsidP="004B7B00">
      <w:pPr>
        <w:jc w:val="both"/>
        <w:rPr>
          <w:lang w:val="kk-KZ"/>
        </w:rPr>
      </w:pPr>
      <w:r w:rsidRPr="00515513">
        <w:rPr>
          <w:lang w:val="kk-KZ"/>
        </w:rPr>
        <w:t>4. Мұхитдинов Н.М. Геоботаника, 2011, Алматы, 384 б.</w:t>
      </w:r>
    </w:p>
    <w:p w:rsidR="004B7B00" w:rsidRPr="00515513" w:rsidRDefault="004B7B00" w:rsidP="004B7B00">
      <w:pPr>
        <w:jc w:val="both"/>
        <w:rPr>
          <w:lang w:val="kk-KZ"/>
        </w:rPr>
      </w:pPr>
      <w:r w:rsidRPr="00515513">
        <w:rPr>
          <w:lang w:val="kk-KZ"/>
        </w:rPr>
        <w:t>5. Работнов Т.А. История фитоценологии, Москва, Аргис, 1995, 158 с.</w:t>
      </w:r>
    </w:p>
    <w:p w:rsidR="004B7B00" w:rsidRPr="00515513" w:rsidRDefault="004B7B00" w:rsidP="004B7B00">
      <w:pPr>
        <w:jc w:val="both"/>
        <w:rPr>
          <w:lang w:val="kk-KZ"/>
        </w:rPr>
      </w:pPr>
      <w:r w:rsidRPr="00515513">
        <w:rPr>
          <w:lang w:val="kk-KZ"/>
        </w:rPr>
        <w:t xml:space="preserve">6. Шенников А.П. Введение в геоботанику. Изд. Ленингр. Университета, 1964, 447 с. </w:t>
      </w:r>
    </w:p>
    <w:p w:rsidR="004B7B00" w:rsidRPr="00515513" w:rsidRDefault="004B7B00" w:rsidP="004B7B00">
      <w:pPr>
        <w:jc w:val="both"/>
        <w:rPr>
          <w:lang w:val="kk-KZ"/>
        </w:rPr>
      </w:pPr>
      <w:r w:rsidRPr="00515513">
        <w:rPr>
          <w:lang w:val="kk-KZ"/>
        </w:rPr>
        <w:t>7. Трасс Х.Х. Геоботаника. История и современные тенденции развития, Ленинград, 1976, 252 с</w:t>
      </w:r>
    </w:p>
    <w:p w:rsidR="004B7B00" w:rsidRPr="00515513" w:rsidRDefault="004B7B00" w:rsidP="004B7B00">
      <w:pPr>
        <w:jc w:val="both"/>
        <w:rPr>
          <w:lang w:val="kk-KZ"/>
        </w:rPr>
      </w:pPr>
      <w:r w:rsidRPr="00515513">
        <w:rPr>
          <w:lang w:val="kk-KZ"/>
        </w:rPr>
        <w:t>Қосымша ресурстар:</w:t>
      </w:r>
    </w:p>
    <w:p w:rsidR="004B7B00" w:rsidRPr="00515513" w:rsidRDefault="004B7B00" w:rsidP="004B7B00">
      <w:pPr>
        <w:jc w:val="both"/>
        <w:rPr>
          <w:lang w:val="kk-KZ"/>
        </w:rPr>
      </w:pPr>
      <w:r w:rsidRPr="00515513">
        <w:rPr>
          <w:color w:val="454545"/>
          <w:lang w:val="kk-KZ"/>
        </w:rPr>
        <w:t> </w:t>
      </w:r>
      <w:hyperlink r:id="rId5" w:history="1">
        <w:r w:rsidRPr="00515513">
          <w:rPr>
            <w:color w:val="006CA1"/>
            <w:u w:val="single"/>
            <w:lang w:val="kk-KZ"/>
          </w:rPr>
          <w:t>http://biblioclub.ru/index.php?page=book&amp;id=47546</w:t>
        </w:r>
      </w:hyperlink>
      <w:r w:rsidRPr="00515513">
        <w:rPr>
          <w:lang w:val="kk-KZ"/>
        </w:rPr>
        <w:tab/>
      </w:r>
    </w:p>
    <w:p w:rsidR="004B7B00" w:rsidRPr="00515513" w:rsidRDefault="004B7B00" w:rsidP="004B7B00">
      <w:pPr>
        <w:jc w:val="both"/>
        <w:rPr>
          <w:lang w:val="kk-KZ"/>
        </w:rPr>
      </w:pPr>
      <w:r w:rsidRPr="00515513">
        <w:rPr>
          <w:lang w:val="kk-KZ"/>
        </w:rPr>
        <w:t xml:space="preserve"> </w:t>
      </w:r>
      <w:hyperlink r:id="rId6" w:history="1">
        <w:r w:rsidRPr="00515513">
          <w:rPr>
            <w:rStyle w:val="a5"/>
            <w:lang w:val="kk-KZ"/>
          </w:rPr>
          <w:t>http://www.biblioclub.ru</w:t>
        </w:r>
      </w:hyperlink>
      <w:r w:rsidRPr="00515513">
        <w:rPr>
          <w:lang w:val="kk-KZ"/>
        </w:rPr>
        <w:t xml:space="preserve"> </w:t>
      </w:r>
    </w:p>
    <w:p w:rsidR="00D41A58" w:rsidRPr="00D41A58" w:rsidRDefault="004B7B00" w:rsidP="004B7B00">
      <w:pPr>
        <w:rPr>
          <w:lang w:val="kk-KZ"/>
        </w:rPr>
      </w:pPr>
      <w:r w:rsidRPr="00515513">
        <w:rPr>
          <w:lang w:val="kk-KZ"/>
        </w:rPr>
        <w:t xml:space="preserve"> </w:t>
      </w:r>
      <w:hyperlink r:id="rId7" w:history="1">
        <w:r w:rsidRPr="00515513">
          <w:rPr>
            <w:rStyle w:val="a5"/>
            <w:lang w:val="kk-KZ"/>
          </w:rPr>
          <w:t>http://www.nature.ru</w:t>
        </w:r>
      </w:hyperlink>
    </w:p>
    <w:p w:rsidR="00D41A58" w:rsidRPr="00D41A58" w:rsidRDefault="00D41A58" w:rsidP="00D41A58">
      <w:pPr>
        <w:rPr>
          <w:lang w:val="kk-KZ"/>
        </w:rPr>
      </w:pPr>
    </w:p>
    <w:p w:rsidR="004B7B00" w:rsidRPr="00D41A58" w:rsidRDefault="004B7B00" w:rsidP="00D41A58">
      <w:pPr>
        <w:rPr>
          <w:lang w:val="kk-KZ"/>
        </w:rPr>
      </w:pPr>
    </w:p>
    <w:p w:rsidR="00D41A58" w:rsidRPr="00D41A58" w:rsidRDefault="00D41A58" w:rsidP="00D41A58">
      <w:pPr>
        <w:rPr>
          <w:lang w:val="kk-KZ"/>
        </w:rPr>
      </w:pPr>
    </w:p>
    <w:p w:rsidR="00FC4313" w:rsidRDefault="00D41A58" w:rsidP="00D41A58">
      <w:pPr>
        <w:ind w:left="426" w:hanging="426"/>
        <w:rPr>
          <w:lang w:val="kk-KZ"/>
        </w:rPr>
      </w:pPr>
      <w:r w:rsidRPr="00D41A58">
        <w:rPr>
          <w:lang w:val="kk-KZ"/>
        </w:rPr>
        <w:tab/>
      </w:r>
    </w:p>
    <w:p w:rsidR="00D41A58" w:rsidRPr="00D41A58" w:rsidRDefault="00FC4313" w:rsidP="00D41A58">
      <w:pPr>
        <w:ind w:left="426" w:hanging="426"/>
        <w:rPr>
          <w:rFonts w:eastAsia="Calibri"/>
          <w:lang w:val="kk-KZ"/>
        </w:rPr>
      </w:pPr>
      <w:r>
        <w:rPr>
          <w:lang w:val="kk-KZ"/>
        </w:rPr>
        <w:t xml:space="preserve">            </w:t>
      </w:r>
      <w:r w:rsidR="00D41A58" w:rsidRPr="00D41A58">
        <w:rPr>
          <w:rFonts w:eastAsia="Calibri"/>
          <w:lang w:val="kk-KZ"/>
        </w:rPr>
        <w:t xml:space="preserve">Оқытушы б.ғ.д., профессор                                         </w:t>
      </w:r>
      <w:r w:rsidR="004B7B00">
        <w:rPr>
          <w:rFonts w:eastAsia="Calibri"/>
          <w:lang w:val="kk-KZ"/>
        </w:rPr>
        <w:t xml:space="preserve"> </w:t>
      </w:r>
      <w:r w:rsidR="00D41A58" w:rsidRPr="00D41A58">
        <w:rPr>
          <w:rFonts w:eastAsia="Calibri"/>
          <w:lang w:val="kk-KZ"/>
        </w:rPr>
        <w:t xml:space="preserve">  Мухитдинов Н.М.</w:t>
      </w:r>
    </w:p>
    <w:p w:rsidR="00D41A58" w:rsidRPr="00D41A58" w:rsidRDefault="00D41A58" w:rsidP="00D41A58">
      <w:pPr>
        <w:ind w:left="426" w:hanging="426"/>
        <w:rPr>
          <w:rFonts w:eastAsia="Calibri"/>
          <w:lang w:val="kk-KZ"/>
        </w:rPr>
      </w:pPr>
    </w:p>
    <w:p w:rsidR="00FC4313" w:rsidRPr="002C268D" w:rsidRDefault="00D41A58" w:rsidP="00FC4313">
      <w:pPr>
        <w:ind w:left="426" w:hanging="426"/>
        <w:rPr>
          <w:rFonts w:eastAsia="Calibri"/>
          <w:lang w:val="kk-KZ"/>
        </w:rPr>
      </w:pPr>
      <w:r w:rsidRPr="00D41A58">
        <w:rPr>
          <w:rFonts w:eastAsia="Calibri"/>
          <w:lang w:val="kk-KZ"/>
        </w:rPr>
        <w:t xml:space="preserve">      </w:t>
      </w:r>
      <w:r w:rsidR="004B7B00">
        <w:rPr>
          <w:rFonts w:eastAsia="Calibri"/>
          <w:lang w:val="kk-KZ"/>
        </w:rPr>
        <w:t xml:space="preserve"> </w:t>
      </w:r>
    </w:p>
    <w:p w:rsidR="00D41A58" w:rsidRDefault="00D41A58"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3969FE">
      <w:pPr>
        <w:jc w:val="center"/>
        <w:rPr>
          <w:b/>
          <w:lang w:val="kk-KZ"/>
        </w:rPr>
      </w:pPr>
      <w:r>
        <w:rPr>
          <w:b/>
          <w:lang w:val="kk-KZ"/>
        </w:rPr>
        <w:lastRenderedPageBreak/>
        <w:t>ҚОРЫТЫНДЫ БАҚЫЛАУДЫ КРИТЕРИАЛДЫ БАҒАЛАУ РУБРИКАТОРЫ</w:t>
      </w:r>
    </w:p>
    <w:p w:rsidR="003969FE" w:rsidRDefault="003969FE" w:rsidP="003969FE">
      <w:pPr>
        <w:jc w:val="center"/>
        <w:rPr>
          <w:b/>
          <w:lang w:val="kk-KZ"/>
        </w:rPr>
      </w:pPr>
      <w:r>
        <w:rPr>
          <w:lang w:val="kk-KZ"/>
        </w:rPr>
        <w:t xml:space="preserve">Пəн: </w:t>
      </w:r>
      <w:r w:rsidRPr="001F5601">
        <w:rPr>
          <w:b/>
          <w:lang w:val="kk-KZ"/>
        </w:rPr>
        <w:t xml:space="preserve">Фитоценология </w:t>
      </w:r>
    </w:p>
    <w:p w:rsidR="003969FE" w:rsidRPr="00875DC0" w:rsidRDefault="003969FE" w:rsidP="003969FE">
      <w:pPr>
        <w:jc w:val="center"/>
        <w:rPr>
          <w:lang w:val="kk-KZ"/>
        </w:rPr>
      </w:pPr>
      <w:r>
        <w:rPr>
          <w:lang w:val="kk-KZ"/>
        </w:rPr>
        <w:t xml:space="preserve">Қорытынды бақылау </w:t>
      </w:r>
      <w:r w:rsidRPr="00875DC0">
        <w:rPr>
          <w:lang w:val="kk-KZ"/>
        </w:rPr>
        <w:t>формасы</w:t>
      </w:r>
      <w:r>
        <w:rPr>
          <w:u w:val="single"/>
          <w:lang w:val="kk-KZ"/>
        </w:rPr>
        <w:t xml:space="preserve">:  </w:t>
      </w:r>
      <w:r>
        <w:rPr>
          <w:b/>
          <w:i/>
          <w:lang w:val="kk-KZ"/>
        </w:rPr>
        <w:t xml:space="preserve">Ауызша Офлайн </w:t>
      </w:r>
    </w:p>
    <w:p w:rsidR="003969FE" w:rsidRDefault="003969FE" w:rsidP="003969FE">
      <w:pPr>
        <w:jc w:val="center"/>
        <w:rPr>
          <w:i/>
          <w:lang w:val="kk-KZ"/>
        </w:rPr>
      </w:pPr>
      <w:r w:rsidRPr="00875DC0">
        <w:rPr>
          <w:lang w:val="kk-KZ"/>
        </w:rPr>
        <w:t xml:space="preserve"> Платформасы: </w:t>
      </w:r>
      <w:r w:rsidRPr="00875DC0">
        <w:rPr>
          <w:b/>
          <w:i/>
          <w:lang w:val="kk-KZ"/>
        </w:rPr>
        <w:t>UC Univer</w:t>
      </w:r>
    </w:p>
    <w:p w:rsidR="003969FE" w:rsidRDefault="003969FE" w:rsidP="003969FE">
      <w:pPr>
        <w:jc w:val="center"/>
        <w:rPr>
          <w:b/>
          <w:lang w:val="kk-KZ"/>
        </w:rPr>
      </w:pPr>
      <w:r>
        <w:rPr>
          <w:b/>
          <w:lang w:val="kk-KZ"/>
        </w:rPr>
        <w:t>Критерийлер:</w:t>
      </w:r>
    </w:p>
    <w:p w:rsidR="003969FE" w:rsidRDefault="003969FE" w:rsidP="003969FE">
      <w:pPr>
        <w:ind w:left="360"/>
        <w:rPr>
          <w:b/>
          <w:lang w:val="kk-KZ"/>
        </w:rPr>
      </w:pPr>
      <w:r>
        <w:rPr>
          <w:b/>
          <w:lang w:val="kk-KZ"/>
        </w:rPr>
        <w:t>I. Курстың теориясы мен тұжырымдамасын білу жəне түсіну</w:t>
      </w:r>
    </w:p>
    <w:p w:rsidR="003969FE" w:rsidRDefault="003969FE" w:rsidP="003969FE">
      <w:pPr>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3969FE" w:rsidRDefault="003969FE" w:rsidP="003969FE">
      <w:pPr>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3969FE" w:rsidRDefault="003969FE" w:rsidP="003969FE">
      <w:pPr>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3969FE" w:rsidRDefault="003969FE" w:rsidP="003969FE">
      <w:pPr>
        <w:jc w:val="both"/>
        <w:rPr>
          <w:lang w:val="kk-KZ"/>
        </w:rPr>
      </w:pPr>
    </w:p>
    <w:p w:rsidR="003969FE" w:rsidRDefault="003969FE" w:rsidP="003969FE">
      <w:pPr>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w:t>
      </w:r>
    </w:p>
    <w:p w:rsidR="003969FE" w:rsidRDefault="003969FE" w:rsidP="003969FE">
      <w:pPr>
        <w:jc w:val="both"/>
        <w:rPr>
          <w:lang w:val="kk-KZ"/>
        </w:rPr>
      </w:pPr>
      <w:r>
        <w:rPr>
          <w:lang w:val="kk-KZ"/>
        </w:rPr>
        <w:t>дəлелдеу, дұрыс емес қорытынды жасағаны үшін қойылады.</w:t>
      </w:r>
    </w:p>
    <w:p w:rsidR="003969FE" w:rsidRDefault="003969FE" w:rsidP="003969FE">
      <w:pPr>
        <w:spacing w:line="256" w:lineRule="auto"/>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3969FE" w:rsidRDefault="003969FE" w:rsidP="003969FE">
      <w:pPr>
        <w:spacing w:line="256" w:lineRule="auto"/>
        <w:jc w:val="both"/>
        <w:rPr>
          <w:lang w:val="kk-KZ"/>
        </w:rPr>
      </w:pPr>
    </w:p>
    <w:p w:rsidR="003969FE" w:rsidRDefault="003969FE" w:rsidP="003969FE">
      <w:pPr>
        <w:rPr>
          <w:b/>
          <w:lang w:val="kk-KZ"/>
        </w:rPr>
      </w:pPr>
      <w:r>
        <w:rPr>
          <w:b/>
          <w:lang w:val="kk-KZ"/>
        </w:rPr>
        <w:tab/>
        <w:t>II. Таңдалған əдістеме мен технологияны нақты практикалық тапсырмаларға қолдану</w:t>
      </w:r>
    </w:p>
    <w:p w:rsidR="003969FE" w:rsidRDefault="003969FE" w:rsidP="003969FE">
      <w:pPr>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3969FE" w:rsidRDefault="003969FE" w:rsidP="003969FE">
      <w:pPr>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3969FE" w:rsidRDefault="003969FE" w:rsidP="003969FE">
      <w:pPr>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3969FE" w:rsidRDefault="003969FE" w:rsidP="003969FE">
      <w:pPr>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3969FE" w:rsidRDefault="003969FE" w:rsidP="003969FE">
      <w:pPr>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3969FE" w:rsidRDefault="003969FE" w:rsidP="003969FE">
      <w:pPr>
        <w:jc w:val="both"/>
        <w:rPr>
          <w:b/>
          <w:lang w:val="kk-KZ"/>
        </w:rPr>
      </w:pPr>
      <w:r>
        <w:rPr>
          <w:lang w:val="kk-KZ"/>
        </w:rPr>
        <w:tab/>
      </w:r>
      <w:r>
        <w:rPr>
          <w:b/>
          <w:lang w:val="kk-KZ"/>
        </w:rPr>
        <w:t>III.</w:t>
      </w:r>
      <w:r>
        <w:rPr>
          <w:lang w:val="kk-KZ"/>
        </w:rPr>
        <w:t xml:space="preserve"> </w:t>
      </w:r>
      <w:r>
        <w:rPr>
          <w:b/>
          <w:lang w:val="kk-KZ"/>
        </w:rPr>
        <w:t>Таңдалған əдістеменің ұсынылған практикалық тапсырмаға қолданылуын бағалау жəне талдау, алынған нəтиженің негіздемесі</w:t>
      </w:r>
    </w:p>
    <w:p w:rsidR="003969FE" w:rsidRDefault="003969FE" w:rsidP="003969FE">
      <w:pPr>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w:t>
      </w:r>
      <w:r>
        <w:rPr>
          <w:lang w:val="kk-KZ"/>
        </w:rPr>
        <w:lastRenderedPageBreak/>
        <w:t>ұсынуда 1-2 дəлсіздікке жол беріледі (+графикалық деректер арқылы негіздеу нəтижелерін көрсете білу)</w:t>
      </w:r>
    </w:p>
    <w:p w:rsidR="003969FE" w:rsidRDefault="003969FE" w:rsidP="003969FE">
      <w:pPr>
        <w:spacing w:line="256" w:lineRule="auto"/>
        <w:jc w:val="both"/>
        <w:rPr>
          <w:lang w:val="kk-KZ"/>
        </w:rPr>
      </w:pPr>
      <w:r>
        <w:rPr>
          <w:b/>
          <w:lang w:val="kk-KZ"/>
        </w:rPr>
        <w:tab/>
        <w:t>"Жақсы"</w:t>
      </w:r>
      <w:r>
        <w:rPr>
          <w:lang w:val="kk-KZ"/>
        </w:rPr>
        <w:t xml:space="preserve"> баға (70-89 балл) – Тұжырымдамалық материалды пайдалануда 3-4 дəлсіздікке,</w:t>
      </w:r>
    </w:p>
    <w:p w:rsidR="003969FE" w:rsidRDefault="003969FE" w:rsidP="003969FE">
      <w:pPr>
        <w:spacing w:line="256" w:lineRule="auto"/>
        <w:rPr>
          <w:lang w:val="kk-KZ"/>
        </w:rPr>
      </w:pPr>
      <w:r>
        <w:rPr>
          <w:lang w:val="kk-KZ"/>
        </w:rPr>
        <w:t>жалпылау мен тұжырымдардағы кішігірім қателіктерге жол беріледі, бұл тапсырманың жалпы</w:t>
      </w:r>
    </w:p>
    <w:p w:rsidR="003969FE" w:rsidRDefault="003969FE" w:rsidP="003969FE">
      <w:pPr>
        <w:spacing w:line="256" w:lineRule="auto"/>
        <w:jc w:val="both"/>
        <w:rPr>
          <w:lang w:val="kk-KZ"/>
        </w:rPr>
      </w:pPr>
      <w:r>
        <w:rPr>
          <w:lang w:val="kk-KZ"/>
        </w:rPr>
        <w:t>деңгейіне əсер етпейді.</w:t>
      </w:r>
    </w:p>
    <w:p w:rsidR="003969FE" w:rsidRDefault="003969FE" w:rsidP="003969FE">
      <w:pPr>
        <w:spacing w:line="256" w:lineRule="auto"/>
        <w:jc w:val="both"/>
        <w:rPr>
          <w:lang w:val="kk-KZ"/>
        </w:rPr>
      </w:pPr>
    </w:p>
    <w:p w:rsidR="003969FE" w:rsidRDefault="003969FE" w:rsidP="003969FE">
      <w:pPr>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3969FE" w:rsidRDefault="003969FE" w:rsidP="003969FE">
      <w:pPr>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3969FE" w:rsidRDefault="003969FE" w:rsidP="003969FE">
      <w:pPr>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w:t>
      </w:r>
    </w:p>
    <w:p w:rsidR="003969FE" w:rsidRDefault="003969FE" w:rsidP="003969FE">
      <w:pPr>
        <w:jc w:val="both"/>
        <w:rPr>
          <w:lang w:val="kk-KZ"/>
        </w:rPr>
      </w:pPr>
      <w:r>
        <w:rPr>
          <w:lang w:val="kk-KZ"/>
        </w:rPr>
        <w:t>бұзу.</w:t>
      </w:r>
    </w:p>
    <w:p w:rsidR="003969FE" w:rsidRDefault="003969FE" w:rsidP="003969FE">
      <w:pPr>
        <w:spacing w:line="256" w:lineRule="auto"/>
        <w:jc w:val="both"/>
        <w:rPr>
          <w:lang w:val="kk-KZ"/>
        </w:rPr>
      </w:pPr>
    </w:p>
    <w:p w:rsidR="003969FE" w:rsidRDefault="003969FE" w:rsidP="003969FE">
      <w:pPr>
        <w:spacing w:line="256" w:lineRule="auto"/>
        <w:jc w:val="center"/>
        <w:rPr>
          <w:lang w:val="kk-KZ"/>
        </w:rPr>
      </w:pPr>
      <w:r>
        <w:rPr>
          <w:lang w:val="kk-KZ"/>
        </w:rPr>
        <w:t>Жазбаша / ауызша емтихандардың қорытынды баллын есептеу шығару мысалы</w:t>
      </w:r>
    </w:p>
    <w:p w:rsidR="003969FE" w:rsidRDefault="003969FE" w:rsidP="003969FE">
      <w:pPr>
        <w:spacing w:line="256" w:lineRule="auto"/>
        <w:jc w:val="center"/>
        <w:rPr>
          <w:lang w:val="kk-KZ"/>
        </w:rPr>
      </w:pPr>
    </w:p>
    <w:tbl>
      <w:tblPr>
        <w:tblStyle w:val="a6"/>
        <w:tblW w:w="0" w:type="auto"/>
        <w:tblLook w:val="04A0" w:firstRow="1" w:lastRow="0" w:firstColumn="1" w:lastColumn="0" w:noHBand="0" w:noVBand="1"/>
      </w:tblPr>
      <w:tblGrid>
        <w:gridCol w:w="533"/>
        <w:gridCol w:w="1731"/>
        <w:gridCol w:w="1056"/>
        <w:gridCol w:w="1162"/>
        <w:gridCol w:w="2232"/>
        <w:gridCol w:w="1175"/>
        <w:gridCol w:w="1456"/>
      </w:tblGrid>
      <w:tr w:rsidR="003969FE" w:rsidTr="0003359C">
        <w:tc>
          <w:tcPr>
            <w:tcW w:w="602" w:type="dxa"/>
            <w:vMerge w:val="restart"/>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w:t>
            </w:r>
          </w:p>
        </w:tc>
        <w:tc>
          <w:tcPr>
            <w:tcW w:w="1945" w:type="dxa"/>
            <w:vMerge w:val="restart"/>
            <w:tcBorders>
              <w:top w:val="single" w:sz="4" w:space="0" w:color="auto"/>
              <w:left w:val="single" w:sz="4" w:space="0" w:color="auto"/>
              <w:bottom w:val="single" w:sz="4" w:space="0" w:color="auto"/>
              <w:right w:val="single" w:sz="4" w:space="0" w:color="auto"/>
              <w:tl2br w:val="single" w:sz="4" w:space="0" w:color="auto"/>
            </w:tcBorders>
          </w:tcPr>
          <w:p w:rsidR="003969FE" w:rsidRDefault="003969FE" w:rsidP="0003359C">
            <w:pPr>
              <w:jc w:val="center"/>
              <w:rPr>
                <w:lang w:val="kk-KZ" w:eastAsia="en-US"/>
              </w:rPr>
            </w:pPr>
            <w:r>
              <w:rPr>
                <w:lang w:val="kk-KZ" w:eastAsia="en-US"/>
              </w:rPr>
              <w:t xml:space="preserve">           Балл</w:t>
            </w:r>
          </w:p>
          <w:p w:rsidR="003969FE" w:rsidRDefault="003969FE" w:rsidP="0003359C">
            <w:pPr>
              <w:jc w:val="center"/>
              <w:rPr>
                <w:lang w:val="kk-KZ" w:eastAsia="en-US"/>
              </w:rPr>
            </w:pPr>
          </w:p>
          <w:p w:rsidR="003969FE" w:rsidRDefault="003969FE" w:rsidP="0003359C">
            <w:pPr>
              <w:rPr>
                <w:lang w:val="kk-KZ" w:eastAsia="en-US"/>
              </w:rPr>
            </w:pPr>
            <w:r>
              <w:rPr>
                <w:lang w:val="kk-KZ" w:eastAsia="en-US"/>
              </w:rPr>
              <w:t>Критерий</w:t>
            </w:r>
          </w:p>
        </w:tc>
        <w:tc>
          <w:tcPr>
            <w:tcW w:w="1104"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«Өте жақсы»</w:t>
            </w:r>
          </w:p>
        </w:tc>
        <w:tc>
          <w:tcPr>
            <w:tcW w:w="1072"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«Жақсы»</w:t>
            </w:r>
          </w:p>
        </w:tc>
        <w:tc>
          <w:tcPr>
            <w:tcW w:w="2067"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«Қанағаттанарлық»</w:t>
            </w:r>
          </w:p>
        </w:tc>
        <w:tc>
          <w:tcPr>
            <w:tcW w:w="2555" w:type="dxa"/>
            <w:gridSpan w:val="2"/>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«Қанағаттанарлықсыз»</w:t>
            </w:r>
          </w:p>
        </w:tc>
      </w:tr>
      <w:tr w:rsidR="003969FE" w:rsidTr="0003359C">
        <w:tc>
          <w:tcPr>
            <w:tcW w:w="0" w:type="auto"/>
            <w:vMerge/>
            <w:tcBorders>
              <w:top w:val="single" w:sz="4" w:space="0" w:color="auto"/>
              <w:left w:val="single" w:sz="4" w:space="0" w:color="auto"/>
              <w:bottom w:val="single" w:sz="4" w:space="0" w:color="auto"/>
              <w:right w:val="single" w:sz="4" w:space="0" w:color="auto"/>
            </w:tcBorders>
            <w:vAlign w:val="center"/>
            <w:hideMark/>
          </w:tcPr>
          <w:p w:rsidR="003969FE" w:rsidRDefault="003969FE" w:rsidP="0003359C">
            <w:pPr>
              <w:rPr>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9FE" w:rsidRDefault="003969FE" w:rsidP="0003359C">
            <w:pPr>
              <w:rPr>
                <w:lang w:val="kk-KZ" w:eastAsia="en-US"/>
              </w:rPr>
            </w:pPr>
          </w:p>
        </w:tc>
        <w:tc>
          <w:tcPr>
            <w:tcW w:w="1104"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90-100</w:t>
            </w:r>
          </w:p>
        </w:tc>
        <w:tc>
          <w:tcPr>
            <w:tcW w:w="1072"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70-89</w:t>
            </w:r>
          </w:p>
        </w:tc>
        <w:tc>
          <w:tcPr>
            <w:tcW w:w="2067"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50-69</w:t>
            </w:r>
          </w:p>
        </w:tc>
        <w:tc>
          <w:tcPr>
            <w:tcW w:w="1203"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25-49</w:t>
            </w:r>
          </w:p>
        </w:tc>
        <w:tc>
          <w:tcPr>
            <w:tcW w:w="1352"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0-24</w:t>
            </w:r>
          </w:p>
        </w:tc>
      </w:tr>
      <w:tr w:rsidR="003969FE" w:rsidTr="0003359C">
        <w:tc>
          <w:tcPr>
            <w:tcW w:w="602"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1</w:t>
            </w:r>
          </w:p>
        </w:tc>
        <w:tc>
          <w:tcPr>
            <w:tcW w:w="1945"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both"/>
              <w:rPr>
                <w:lang w:val="kk-KZ" w:eastAsia="en-US"/>
              </w:rPr>
            </w:pPr>
            <w:r>
              <w:rPr>
                <w:lang w:val="kk-KZ" w:eastAsia="en-US"/>
              </w:rPr>
              <w:t>Критерий1</w:t>
            </w:r>
          </w:p>
        </w:tc>
        <w:tc>
          <w:tcPr>
            <w:tcW w:w="1104"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r>
      <w:tr w:rsidR="003969FE" w:rsidTr="0003359C">
        <w:tc>
          <w:tcPr>
            <w:tcW w:w="602"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2</w:t>
            </w:r>
          </w:p>
        </w:tc>
        <w:tc>
          <w:tcPr>
            <w:tcW w:w="1945"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both"/>
              <w:rPr>
                <w:lang w:val="kk-KZ" w:eastAsia="en-US"/>
              </w:rPr>
            </w:pPr>
            <w:r>
              <w:rPr>
                <w:lang w:val="kk-KZ" w:eastAsia="en-US"/>
              </w:rPr>
              <w:t>Критерий 2</w:t>
            </w:r>
          </w:p>
        </w:tc>
        <w:tc>
          <w:tcPr>
            <w:tcW w:w="1104"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r>
      <w:tr w:rsidR="003969FE" w:rsidTr="0003359C">
        <w:tc>
          <w:tcPr>
            <w:tcW w:w="602"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3</w:t>
            </w:r>
          </w:p>
        </w:tc>
        <w:tc>
          <w:tcPr>
            <w:tcW w:w="1945"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both"/>
              <w:rPr>
                <w:lang w:val="kk-KZ" w:eastAsia="en-US"/>
              </w:rPr>
            </w:pPr>
            <w:r>
              <w:rPr>
                <w:lang w:val="kk-KZ" w:eastAsia="en-US"/>
              </w:rPr>
              <w:t>Критерий 3</w:t>
            </w:r>
          </w:p>
        </w:tc>
        <w:tc>
          <w:tcPr>
            <w:tcW w:w="1104"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r>
      <w:tr w:rsidR="003969FE" w:rsidTr="0003359C">
        <w:tc>
          <w:tcPr>
            <w:tcW w:w="602"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1945"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Қорытынды балл</w:t>
            </w:r>
          </w:p>
        </w:tc>
        <w:tc>
          <w:tcPr>
            <w:tcW w:w="1104"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3969FE" w:rsidRDefault="003969FE" w:rsidP="0003359C">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hideMark/>
          </w:tcPr>
          <w:p w:rsidR="003969FE" w:rsidRDefault="003969FE" w:rsidP="0003359C">
            <w:pPr>
              <w:jc w:val="center"/>
              <w:rPr>
                <w:lang w:eastAsia="en-US"/>
              </w:rPr>
            </w:pPr>
            <w:r>
              <w:rPr>
                <w:lang w:val="kk-KZ" w:eastAsia="en-US"/>
              </w:rPr>
              <w:t xml:space="preserve">100+80+65 </w:t>
            </w:r>
            <w:r>
              <w:rPr>
                <w:lang w:eastAsia="en-US"/>
              </w:rPr>
              <w:t>=245</w:t>
            </w:r>
          </w:p>
          <w:p w:rsidR="003969FE" w:rsidRDefault="003969FE" w:rsidP="0003359C">
            <w:pPr>
              <w:jc w:val="center"/>
              <w:rPr>
                <w:lang w:eastAsia="en-US"/>
              </w:rPr>
            </w:pPr>
            <w:r>
              <w:rPr>
                <w:lang w:eastAsia="en-US"/>
              </w:rPr>
              <w:t>245 / 3 категорий =81</w:t>
            </w:r>
            <w:r>
              <w:rPr>
                <w:lang w:val="kk-KZ" w:eastAsia="en-US"/>
              </w:rPr>
              <w:t>.</w:t>
            </w:r>
            <w:r>
              <w:rPr>
                <w:lang w:eastAsia="en-US"/>
              </w:rPr>
              <w:t>7</w:t>
            </w:r>
          </w:p>
          <w:p w:rsidR="003969FE" w:rsidRDefault="003969FE" w:rsidP="0003359C">
            <w:pPr>
              <w:jc w:val="center"/>
              <w:rPr>
                <w:lang w:eastAsia="en-US"/>
              </w:rPr>
            </w:pPr>
            <w:r>
              <w:rPr>
                <w:lang w:val="kk-KZ" w:eastAsia="en-US"/>
              </w:rPr>
              <w:t xml:space="preserve">Қорытынды балл </w:t>
            </w:r>
            <w:r>
              <w:rPr>
                <w:lang w:eastAsia="en-US"/>
              </w:rPr>
              <w:t>=82</w:t>
            </w:r>
          </w:p>
        </w:tc>
      </w:tr>
    </w:tbl>
    <w:p w:rsidR="003969FE" w:rsidRDefault="003969FE" w:rsidP="003969FE">
      <w:pPr>
        <w:jc w:val="center"/>
        <w:rPr>
          <w:lang w:val="kk-KZ"/>
        </w:rPr>
      </w:pPr>
    </w:p>
    <w:p w:rsidR="003969FE" w:rsidRDefault="003969FE" w:rsidP="003969FE">
      <w:pPr>
        <w:jc w:val="both"/>
        <w:rPr>
          <w:b/>
          <w:lang w:val="kk-KZ"/>
        </w:rPr>
      </w:pPr>
      <w:r>
        <w:rPr>
          <w:lang w:val="kk-KZ"/>
        </w:rPr>
        <w:tab/>
      </w:r>
      <w:r>
        <w:rPr>
          <w:b/>
          <w:lang w:val="kk-KZ"/>
        </w:rPr>
        <w:t xml:space="preserve">Қорытынды бағалауды есептеу формуласы: </w:t>
      </w:r>
    </w:p>
    <w:p w:rsidR="003969FE" w:rsidRDefault="003969FE" w:rsidP="003969FE">
      <w:pPr>
        <w:jc w:val="both"/>
        <w:rPr>
          <w:lang w:val="kk-KZ"/>
        </w:rPr>
      </w:pPr>
      <w:r>
        <w:rPr>
          <w:lang w:val="kk-KZ"/>
        </w:rPr>
        <w:tab/>
        <w:t>Қорытынды баға (</w:t>
      </w:r>
      <w:r>
        <w:rPr>
          <w:b/>
          <w:lang w:val="kk-KZ"/>
        </w:rPr>
        <w:t>ҚБ</w:t>
      </w:r>
      <w:r>
        <w:rPr>
          <w:lang w:val="kk-KZ"/>
        </w:rPr>
        <w:t>)=(</w:t>
      </w:r>
      <w:r>
        <w:rPr>
          <w:b/>
          <w:lang w:val="kk-KZ"/>
        </w:rPr>
        <w:t>Б1+Б2+Б3</w:t>
      </w:r>
      <w:r>
        <w:rPr>
          <w:lang w:val="kk-KZ"/>
        </w:rPr>
        <w:t xml:space="preserve">) / 3 </w:t>
      </w:r>
      <w:r>
        <w:rPr>
          <w:b/>
          <w:lang w:val="kk-KZ"/>
        </w:rPr>
        <w:t>К</w:t>
      </w:r>
      <w:r>
        <w:rPr>
          <w:lang w:val="kk-KZ"/>
        </w:rPr>
        <w:t xml:space="preserve">, мұнда </w:t>
      </w:r>
      <w:r>
        <w:rPr>
          <w:b/>
          <w:lang w:val="kk-KZ"/>
        </w:rPr>
        <w:t>Б</w:t>
      </w:r>
      <w:r>
        <w:rPr>
          <w:lang w:val="kk-KZ"/>
        </w:rPr>
        <w:t xml:space="preserve"> – критерийлер бойынша алған балл, </w:t>
      </w:r>
      <w:r>
        <w:rPr>
          <w:b/>
          <w:lang w:val="kk-KZ"/>
        </w:rPr>
        <w:t xml:space="preserve">К </w:t>
      </w:r>
      <w:r>
        <w:rPr>
          <w:lang w:val="kk-KZ"/>
        </w:rPr>
        <w:t xml:space="preserve">– критерийлердің жалпы саны; </w:t>
      </w:r>
    </w:p>
    <w:p w:rsidR="003969FE" w:rsidRDefault="003969FE" w:rsidP="003969FE">
      <w:pPr>
        <w:jc w:val="both"/>
        <w:rPr>
          <w:lang w:val="kk-KZ"/>
        </w:rPr>
      </w:pPr>
      <w:r>
        <w:rPr>
          <w:lang w:val="kk-KZ"/>
        </w:rPr>
        <w:t xml:space="preserve">есептеу кезінде алынған баллға сүйене отырып, біз бағалауды бағалау шкаласымен салыстыра аламыз. </w:t>
      </w:r>
    </w:p>
    <w:p w:rsidR="003969FE" w:rsidRDefault="003969FE" w:rsidP="003969FE">
      <w:pPr>
        <w:jc w:val="both"/>
        <w:rPr>
          <w:lang w:val="kk-KZ"/>
        </w:rPr>
      </w:pPr>
      <w:r>
        <w:rPr>
          <w:lang w:val="kk-KZ"/>
        </w:rPr>
        <w:t xml:space="preserve">82 балл 70 пен 89 баллдың арасында, бұл бағалау шкаласындағы </w:t>
      </w:r>
      <w:r>
        <w:rPr>
          <w:b/>
          <w:lang w:val="kk-KZ"/>
        </w:rPr>
        <w:t>«Жақсы»</w:t>
      </w:r>
      <w:r>
        <w:rPr>
          <w:lang w:val="kk-KZ"/>
        </w:rPr>
        <w:t xml:space="preserve"> категориясына сәйкес келеді. </w:t>
      </w:r>
    </w:p>
    <w:p w:rsidR="003969FE" w:rsidRDefault="003969FE" w:rsidP="003969FE">
      <w:pPr>
        <w:jc w:val="both"/>
        <w:rPr>
          <w:lang w:val="kk-KZ"/>
        </w:rPr>
      </w:pPr>
      <w:r>
        <w:rPr>
          <w:lang w:val="kk-KZ"/>
        </w:rPr>
        <w:tab/>
        <w:t>Курс бойынша жалпы балл мына формула бойынша есептелінеді: Жалпы қорытынды (</w:t>
      </w:r>
      <w:r>
        <w:rPr>
          <w:b/>
          <w:lang w:val="kk-KZ"/>
        </w:rPr>
        <w:t>ЖҚ)</w:t>
      </w:r>
      <w:r>
        <w:rPr>
          <w:lang w:val="kk-KZ"/>
        </w:rPr>
        <w:t xml:space="preserve"> балл =  (</w:t>
      </w:r>
      <w:r>
        <w:rPr>
          <w:b/>
          <w:lang w:val="kk-KZ"/>
        </w:rPr>
        <w:t>АБ1+АБ2+ҚБ</w:t>
      </w:r>
      <w:r>
        <w:rPr>
          <w:lang w:val="kk-KZ"/>
        </w:rPr>
        <w:t xml:space="preserve">) / </w:t>
      </w:r>
      <w:r>
        <w:rPr>
          <w:b/>
          <w:lang w:val="kk-KZ"/>
        </w:rPr>
        <w:t>3</w:t>
      </w:r>
      <w:r>
        <w:rPr>
          <w:lang w:val="kk-KZ"/>
        </w:rPr>
        <w:t xml:space="preserve">;  бұл мысалымызда егер Сіз </w:t>
      </w:r>
      <w:r>
        <w:rPr>
          <w:b/>
          <w:lang w:val="kk-KZ"/>
        </w:rPr>
        <w:t>1АБ</w:t>
      </w:r>
      <w:r>
        <w:rPr>
          <w:lang w:val="kk-KZ"/>
        </w:rPr>
        <w:t xml:space="preserve">-дана 90 балл, 2АБ-дан 94 балл, ал қорытынды емтиханнан 82 балл алсаңыз, онда жалпы Қорытынды баллыңыз былайша есептелінеді: </w:t>
      </w:r>
      <w:r>
        <w:rPr>
          <w:b/>
          <w:lang w:val="kk-KZ"/>
        </w:rPr>
        <w:t>ЖҚ</w:t>
      </w:r>
      <w:r>
        <w:rPr>
          <w:lang w:val="kk-KZ"/>
        </w:rPr>
        <w:t xml:space="preserve"> = (90+94+82) /3  = 266/3  = 87 балл, яғни Сіз курс материалын «жақсы» меңгергенсіз (В+). </w:t>
      </w:r>
    </w:p>
    <w:p w:rsidR="003969FE" w:rsidRDefault="003969FE" w:rsidP="003969FE">
      <w:pPr>
        <w:jc w:val="center"/>
        <w:rPr>
          <w:lang w:val="kk-KZ"/>
        </w:rPr>
      </w:pPr>
    </w:p>
    <w:p w:rsidR="003969FE" w:rsidRDefault="003969FE" w:rsidP="003969FE">
      <w:pPr>
        <w:rPr>
          <w:lang w:val="kk-KZ"/>
        </w:rPr>
      </w:pPr>
    </w:p>
    <w:p w:rsidR="003969FE" w:rsidRPr="008A68A2" w:rsidRDefault="003969FE" w:rsidP="003969FE">
      <w:pPr>
        <w:rPr>
          <w:lang w:val="kk-KZ"/>
        </w:rPr>
      </w:pPr>
    </w:p>
    <w:p w:rsidR="003969FE" w:rsidRDefault="003969FE" w:rsidP="002C268D">
      <w:pPr>
        <w:ind w:left="426" w:hanging="426"/>
        <w:rPr>
          <w:rFonts w:eastAsia="Calibri"/>
          <w:lang w:val="kk-KZ"/>
        </w:rPr>
      </w:pPr>
    </w:p>
    <w:p w:rsidR="003969FE" w:rsidRPr="002C268D" w:rsidRDefault="003969FE" w:rsidP="002C268D">
      <w:pPr>
        <w:ind w:left="426" w:hanging="426"/>
        <w:rPr>
          <w:rFonts w:eastAsia="Calibri"/>
          <w:lang w:val="kk-KZ"/>
        </w:rPr>
      </w:pPr>
    </w:p>
    <w:sectPr w:rsidR="003969FE" w:rsidRPr="002C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38450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07C80"/>
    <w:rsid w:val="00074D73"/>
    <w:rsid w:val="00085FA3"/>
    <w:rsid w:val="000F5150"/>
    <w:rsid w:val="00134AAF"/>
    <w:rsid w:val="001734F5"/>
    <w:rsid w:val="001C05E4"/>
    <w:rsid w:val="001E0A80"/>
    <w:rsid w:val="001E4FBE"/>
    <w:rsid w:val="00261E75"/>
    <w:rsid w:val="002C268D"/>
    <w:rsid w:val="003254C8"/>
    <w:rsid w:val="00333739"/>
    <w:rsid w:val="003969FE"/>
    <w:rsid w:val="004B5281"/>
    <w:rsid w:val="004B7B00"/>
    <w:rsid w:val="004F3EBB"/>
    <w:rsid w:val="00650C4B"/>
    <w:rsid w:val="006C10C8"/>
    <w:rsid w:val="006E3D0D"/>
    <w:rsid w:val="00754A7C"/>
    <w:rsid w:val="00772DE2"/>
    <w:rsid w:val="00785F8C"/>
    <w:rsid w:val="00790C38"/>
    <w:rsid w:val="007D1784"/>
    <w:rsid w:val="0089477C"/>
    <w:rsid w:val="00925507"/>
    <w:rsid w:val="009C1010"/>
    <w:rsid w:val="009D5A6C"/>
    <w:rsid w:val="00A2540E"/>
    <w:rsid w:val="00A402D6"/>
    <w:rsid w:val="00A843C6"/>
    <w:rsid w:val="00AE197D"/>
    <w:rsid w:val="00B6356E"/>
    <w:rsid w:val="00C36226"/>
    <w:rsid w:val="00D346F9"/>
    <w:rsid w:val="00D41A58"/>
    <w:rsid w:val="00DD1F22"/>
    <w:rsid w:val="00F60A52"/>
    <w:rsid w:val="00FC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6040">
      <w:bodyDiv w:val="1"/>
      <w:marLeft w:val="0"/>
      <w:marRight w:val="0"/>
      <w:marTop w:val="0"/>
      <w:marBottom w:val="0"/>
      <w:divBdr>
        <w:top w:val="none" w:sz="0" w:space="0" w:color="auto"/>
        <w:left w:val="none" w:sz="0" w:space="0" w:color="auto"/>
        <w:bottom w:val="none" w:sz="0" w:space="0" w:color="auto"/>
        <w:right w:val="none" w:sz="0" w:space="0" w:color="auto"/>
      </w:divBdr>
    </w:div>
    <w:div w:id="642581700">
      <w:bodyDiv w:val="1"/>
      <w:marLeft w:val="0"/>
      <w:marRight w:val="0"/>
      <w:marTop w:val="0"/>
      <w:marBottom w:val="0"/>
      <w:divBdr>
        <w:top w:val="none" w:sz="0" w:space="0" w:color="auto"/>
        <w:left w:val="none" w:sz="0" w:space="0" w:color="auto"/>
        <w:bottom w:val="none" w:sz="0" w:space="0" w:color="auto"/>
        <w:right w:val="none" w:sz="0" w:space="0" w:color="auto"/>
      </w:divBdr>
    </w:div>
    <w:div w:id="10723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u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club.ru" TargetMode="External"/><Relationship Id="rId5" Type="http://schemas.openxmlformats.org/officeDocument/2006/relationships/hyperlink" Target="http://biblioclub.ru/index.php?page=book&amp;id=475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1467</Words>
  <Characters>8368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Дәулет Камилия</cp:lastModifiedBy>
  <cp:revision>6</cp:revision>
  <dcterms:created xsi:type="dcterms:W3CDTF">2023-10-23T10:18:00Z</dcterms:created>
  <dcterms:modified xsi:type="dcterms:W3CDTF">2023-10-23T10:46:00Z</dcterms:modified>
</cp:coreProperties>
</file>